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5E" w:rsidRDefault="00E6252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-672465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35D" w:rsidRDefault="008C795E" w:rsidP="008C795E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</w:rPr>
      </w:pPr>
      <w:r w:rsidRPr="008C795E">
        <w:rPr>
          <w:rFonts w:ascii="Times New Roman" w:hAnsi="Times New Roman" w:cs="Times New Roman"/>
          <w:b/>
          <w:sz w:val="28"/>
        </w:rPr>
        <w:t>В ЕГРН внесены сведения о 19</w:t>
      </w:r>
      <w:r w:rsidR="003357E8">
        <w:rPr>
          <w:rFonts w:ascii="Times New Roman" w:hAnsi="Times New Roman" w:cs="Times New Roman"/>
          <w:b/>
          <w:sz w:val="28"/>
        </w:rPr>
        <w:t>7</w:t>
      </w:r>
      <w:r w:rsidRPr="008C795E">
        <w:rPr>
          <w:rFonts w:ascii="Times New Roman" w:hAnsi="Times New Roman" w:cs="Times New Roman"/>
          <w:b/>
          <w:sz w:val="28"/>
        </w:rPr>
        <w:t xml:space="preserve"> публичных сервитутах Курской области</w:t>
      </w:r>
    </w:p>
    <w:p w:rsidR="008C795E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8C795E" w:rsidRPr="008C795E">
        <w:rPr>
          <w:rFonts w:ascii="Times New Roman" w:hAnsi="Times New Roman" w:cs="Times New Roman"/>
          <w:sz w:val="28"/>
        </w:rPr>
        <w:t xml:space="preserve">полугодии 2025 года специалистами </w:t>
      </w:r>
      <w:r w:rsidR="003502CC">
        <w:rPr>
          <w:rFonts w:ascii="Times New Roman" w:hAnsi="Times New Roman" w:cs="Times New Roman"/>
          <w:sz w:val="28"/>
        </w:rPr>
        <w:t>филиала</w:t>
      </w:r>
      <w:r>
        <w:rPr>
          <w:rFonts w:ascii="Times New Roman" w:hAnsi="Times New Roman" w:cs="Times New Roman"/>
          <w:sz w:val="28"/>
        </w:rPr>
        <w:t xml:space="preserve"> ППК «Роскадастр» по Курской области</w:t>
      </w:r>
      <w:r w:rsidR="008D52D8">
        <w:rPr>
          <w:rFonts w:ascii="Times New Roman" w:hAnsi="Times New Roman" w:cs="Times New Roman"/>
          <w:sz w:val="28"/>
        </w:rPr>
        <w:t>внесен</w:t>
      </w:r>
      <w:r>
        <w:rPr>
          <w:rFonts w:ascii="Times New Roman" w:hAnsi="Times New Roman" w:cs="Times New Roman"/>
          <w:sz w:val="28"/>
        </w:rPr>
        <w:t xml:space="preserve"> в Единый государственный реестр</w:t>
      </w:r>
      <w:r w:rsidR="008C795E" w:rsidRPr="008C795E">
        <w:rPr>
          <w:rFonts w:ascii="Times New Roman" w:hAnsi="Times New Roman" w:cs="Times New Roman"/>
          <w:sz w:val="28"/>
        </w:rPr>
        <w:t xml:space="preserve"> недвижимости (ЕГРН) </w:t>
      </w:r>
      <w:r w:rsidR="003357E8">
        <w:rPr>
          <w:rFonts w:ascii="Times New Roman" w:hAnsi="Times New Roman" w:cs="Times New Roman"/>
          <w:sz w:val="28"/>
        </w:rPr>
        <w:t xml:space="preserve">41 </w:t>
      </w:r>
      <w:r w:rsidR="008C795E" w:rsidRPr="008C795E">
        <w:rPr>
          <w:rFonts w:ascii="Times New Roman" w:hAnsi="Times New Roman" w:cs="Times New Roman"/>
          <w:sz w:val="28"/>
        </w:rPr>
        <w:t>публичн</w:t>
      </w:r>
      <w:r w:rsidR="003357E8">
        <w:rPr>
          <w:rFonts w:ascii="Times New Roman" w:hAnsi="Times New Roman" w:cs="Times New Roman"/>
          <w:sz w:val="28"/>
        </w:rPr>
        <w:t>ый сервитут</w:t>
      </w:r>
      <w:r w:rsidR="008C795E" w:rsidRPr="008C795E">
        <w:rPr>
          <w:rFonts w:ascii="Times New Roman" w:hAnsi="Times New Roman" w:cs="Times New Roman"/>
          <w:sz w:val="28"/>
        </w:rPr>
        <w:t xml:space="preserve">. Работа по наполнению реестра недвижимости актуальными и точными сведениями, в том числе о границах публичных сервитутов, проводится в рамках госпрограммы «Национальная система пространственных данных». На 1 </w:t>
      </w:r>
      <w:r w:rsidR="003502CC">
        <w:rPr>
          <w:rFonts w:ascii="Times New Roman" w:hAnsi="Times New Roman" w:cs="Times New Roman"/>
          <w:sz w:val="28"/>
        </w:rPr>
        <w:t>августа</w:t>
      </w:r>
      <w:r w:rsidR="008C795E" w:rsidRPr="008C795E">
        <w:rPr>
          <w:rFonts w:ascii="Times New Roman" w:hAnsi="Times New Roman" w:cs="Times New Roman"/>
          <w:sz w:val="28"/>
        </w:rPr>
        <w:t xml:space="preserve"> 2025 года в ЕГРН содержатся сведения о </w:t>
      </w:r>
      <w:r w:rsidR="003357E8">
        <w:rPr>
          <w:rFonts w:ascii="Times New Roman" w:hAnsi="Times New Roman" w:cs="Times New Roman"/>
          <w:sz w:val="28"/>
        </w:rPr>
        <w:t>197</w:t>
      </w:r>
      <w:r w:rsidR="008C795E" w:rsidRPr="008C795E">
        <w:rPr>
          <w:rFonts w:ascii="Times New Roman" w:hAnsi="Times New Roman" w:cs="Times New Roman"/>
          <w:sz w:val="28"/>
        </w:rPr>
        <w:t xml:space="preserve"> публичных сервитутах, расположенных на территории </w:t>
      </w:r>
      <w:r w:rsidR="003502CC">
        <w:rPr>
          <w:rFonts w:ascii="Times New Roman" w:hAnsi="Times New Roman" w:cs="Times New Roman"/>
          <w:sz w:val="28"/>
        </w:rPr>
        <w:t>Курской</w:t>
      </w:r>
      <w:r w:rsidR="008C795E" w:rsidRPr="008C795E">
        <w:rPr>
          <w:rFonts w:ascii="Times New Roman" w:hAnsi="Times New Roman" w:cs="Times New Roman"/>
          <w:sz w:val="28"/>
        </w:rPr>
        <w:t xml:space="preserve"> области.</w:t>
      </w:r>
    </w:p>
    <w:p w:rsidR="004F0934" w:rsidRPr="008C795E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3502CC" w:rsidRDefault="003502CC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502CC">
        <w:rPr>
          <w:rFonts w:ascii="Times New Roman" w:hAnsi="Times New Roman" w:cs="Times New Roman"/>
          <w:sz w:val="28"/>
        </w:rPr>
        <w:t>Сервитут представляет собой право ограниченного пользования чужим недвижимым имуществом в целях удовлетворения государственных, муниципальных</w:t>
      </w:r>
      <w:r>
        <w:rPr>
          <w:rFonts w:ascii="Times New Roman" w:hAnsi="Times New Roman" w:cs="Times New Roman"/>
          <w:sz w:val="28"/>
        </w:rPr>
        <w:t xml:space="preserve"> или общественных потребностей.</w:t>
      </w:r>
    </w:p>
    <w:p w:rsidR="004F0934" w:rsidRPr="003502CC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3502CC" w:rsidRDefault="003502CC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502CC">
        <w:rPr>
          <w:rFonts w:ascii="Times New Roman" w:hAnsi="Times New Roman" w:cs="Times New Roman"/>
          <w:sz w:val="28"/>
        </w:rPr>
        <w:t>Установление сервитута может быть обусловлено необходимостью прокладки инженерных коммуникаций, таких как тепловые и водопроводные сети, линии связи, системы газоснабжения и нефтепр</w:t>
      </w:r>
      <w:r>
        <w:rPr>
          <w:rFonts w:ascii="Times New Roman" w:hAnsi="Times New Roman" w:cs="Times New Roman"/>
          <w:sz w:val="28"/>
        </w:rPr>
        <w:t>оводы, через земельные участки.</w:t>
      </w:r>
    </w:p>
    <w:p w:rsidR="004F0934" w:rsidRPr="003502CC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8C795E" w:rsidRDefault="003502CC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502CC">
        <w:rPr>
          <w:rFonts w:ascii="Times New Roman" w:hAnsi="Times New Roman" w:cs="Times New Roman"/>
          <w:sz w:val="28"/>
        </w:rPr>
        <w:t>Публичный сервитут также может предусматривать право прохода или проезда через участок, свободный доступ к водоемам, выпас и прогон скота, сенокос, охоту и рыбную ловлю.</w:t>
      </w:r>
    </w:p>
    <w:p w:rsidR="004F0934" w:rsidRPr="008C795E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3502CC" w:rsidRPr="004F0934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4F0934">
        <w:rPr>
          <w:rFonts w:ascii="Times New Roman" w:hAnsi="Times New Roman" w:cs="Times New Roman"/>
          <w:i/>
          <w:sz w:val="28"/>
        </w:rPr>
        <w:t>«</w:t>
      </w:r>
      <w:r w:rsidR="003502CC" w:rsidRPr="004F0934">
        <w:rPr>
          <w:rFonts w:ascii="Times New Roman" w:hAnsi="Times New Roman" w:cs="Times New Roman"/>
          <w:i/>
          <w:sz w:val="28"/>
        </w:rPr>
        <w:t>Установка публичного сервитута не влечёт за собой утраты собственником недвижимости прав владения, пользования и распоряжения ею. Установление публичного сервитута осуществляется уполномоченным органом исполнительной власти или местного самоуправления, после чего оно подлежит регистрации в установленном порядке в реестре границ Единого государственного реестра недвижимости (ЕГРН). Информация о таком обременении будет отражена в выписке из ЕГРН. По истечении срока действия публичного сервитута све</w:t>
      </w:r>
      <w:r>
        <w:rPr>
          <w:rFonts w:ascii="Times New Roman" w:hAnsi="Times New Roman" w:cs="Times New Roman"/>
          <w:i/>
          <w:sz w:val="28"/>
        </w:rPr>
        <w:t xml:space="preserve">дения о нём исключаются из ЕГРН», - </w:t>
      </w:r>
      <w:r>
        <w:rPr>
          <w:rFonts w:ascii="Times New Roman" w:hAnsi="Times New Roman" w:cs="Times New Roman"/>
          <w:sz w:val="28"/>
        </w:rPr>
        <w:t xml:space="preserve">отметил заместитель руководителя Управления Росреестра по Курской области </w:t>
      </w:r>
      <w:r w:rsidRPr="004F0934">
        <w:rPr>
          <w:rFonts w:ascii="Times New Roman" w:hAnsi="Times New Roman" w:cs="Times New Roman"/>
          <w:b/>
          <w:sz w:val="28"/>
        </w:rPr>
        <w:t>Александр Емельянов</w:t>
      </w:r>
      <w:r>
        <w:rPr>
          <w:rFonts w:ascii="Times New Roman" w:hAnsi="Times New Roman" w:cs="Times New Roman"/>
          <w:sz w:val="28"/>
        </w:rPr>
        <w:t>.</w:t>
      </w:r>
    </w:p>
    <w:p w:rsidR="004F0934" w:rsidRPr="004F0934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i/>
          <w:sz w:val="28"/>
        </w:rPr>
      </w:pPr>
    </w:p>
    <w:p w:rsidR="008C795E" w:rsidRDefault="008C795E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8C795E">
        <w:rPr>
          <w:rFonts w:ascii="Times New Roman" w:hAnsi="Times New Roman" w:cs="Times New Roman"/>
          <w:sz w:val="28"/>
        </w:rPr>
        <w:t xml:space="preserve">Определение границ и внесение сведений о публичном сервитуте в ЕГРН позволяет обеспечить интересы жителей области по размещению социально-значимых объектов инфраструктуры, необходимых для </w:t>
      </w:r>
      <w:r w:rsidRPr="008C795E">
        <w:rPr>
          <w:rFonts w:ascii="Times New Roman" w:hAnsi="Times New Roman" w:cs="Times New Roman"/>
          <w:sz w:val="28"/>
        </w:rPr>
        <w:lastRenderedPageBreak/>
        <w:t>комфортного проживания. Оформление сервитута сокращает срок вовлечения земли в строительство городской инфраструктуры и позволяет не изымать участки для государственных нужд</w:t>
      </w:r>
      <w:r w:rsidR="004F0934">
        <w:rPr>
          <w:rFonts w:ascii="Times New Roman" w:hAnsi="Times New Roman" w:cs="Times New Roman"/>
          <w:sz w:val="28"/>
        </w:rPr>
        <w:t>.</w:t>
      </w:r>
    </w:p>
    <w:p w:rsidR="004F0934" w:rsidRDefault="004F0934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8C795E" w:rsidRPr="008C795E" w:rsidRDefault="008C795E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8C795E">
        <w:rPr>
          <w:rFonts w:ascii="Times New Roman" w:hAnsi="Times New Roman" w:cs="Times New Roman"/>
          <w:sz w:val="28"/>
        </w:rPr>
        <w:t xml:space="preserve">  Узнать информацию о наличии данного сервитута на земельном участке позволяет портал «Национальная система пространственных данных» (НСПД), которая доступна по адресу nspd.gov.ru.</w:t>
      </w:r>
    </w:p>
    <w:bookmarkEnd w:id="0"/>
    <w:p w:rsidR="008C795E" w:rsidRPr="008C795E" w:rsidRDefault="008C795E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8C795E" w:rsidRPr="008C795E" w:rsidRDefault="008C795E" w:rsidP="003502CC">
      <w:pPr>
        <w:tabs>
          <w:tab w:val="left" w:pos="147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sectPr w:rsidR="008C795E" w:rsidRPr="008C795E" w:rsidSect="00DE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558"/>
    <w:rsid w:val="001565BC"/>
    <w:rsid w:val="002819EB"/>
    <w:rsid w:val="003357E8"/>
    <w:rsid w:val="003502CC"/>
    <w:rsid w:val="003F5558"/>
    <w:rsid w:val="004F0934"/>
    <w:rsid w:val="00676B48"/>
    <w:rsid w:val="00691CBF"/>
    <w:rsid w:val="008C795E"/>
    <w:rsid w:val="008D52D8"/>
    <w:rsid w:val="00AF4351"/>
    <w:rsid w:val="00DE4B0C"/>
    <w:rsid w:val="00E6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Зам.Гл.В.Реут</cp:lastModifiedBy>
  <cp:revision>2</cp:revision>
  <cp:lastPrinted>2025-08-29T12:21:00Z</cp:lastPrinted>
  <dcterms:created xsi:type="dcterms:W3CDTF">2025-09-01T09:34:00Z</dcterms:created>
  <dcterms:modified xsi:type="dcterms:W3CDTF">2025-09-01T09:34:00Z</dcterms:modified>
</cp:coreProperties>
</file>