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6260555" cy="1361655"/>
            <wp:effectExtent l="0" t="0" r="6985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2487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0" w:name="_heading=h.gjdgxs" w:colFirst="0" w:colLast="0"/>
      <w:bookmarkEnd w:id="0"/>
      <w:r w:rsidRPr="00722E2E">
        <w:rPr>
          <w:b/>
          <w:sz w:val="20"/>
          <w:szCs w:val="20"/>
        </w:rPr>
        <w:t>305000 г. Курск,                                                           т</w:t>
      </w:r>
      <w:r w:rsidR="00D53CA0">
        <w:rPr>
          <w:b/>
          <w:sz w:val="20"/>
          <w:szCs w:val="20"/>
        </w:rPr>
        <w:t>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F95F5A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 xml:space="preserve">-mail: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F95F5A" w:rsidRDefault="00F95F5A" w:rsidP="0068131C">
      <w:pPr>
        <w:spacing w:line="360" w:lineRule="auto"/>
        <w:jc w:val="both"/>
        <w:rPr>
          <w:b/>
          <w:bCs/>
        </w:rPr>
      </w:pPr>
    </w:p>
    <w:p w:rsidR="00F95F5A" w:rsidRPr="00F95F5A" w:rsidRDefault="00F95F5A" w:rsidP="00FA44F0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Отделение Соцфонда</w:t>
      </w:r>
      <w:r w:rsidR="00FA44F0">
        <w:rPr>
          <w:b/>
          <w:bCs/>
          <w:sz w:val="28"/>
          <w:szCs w:val="28"/>
        </w:rPr>
        <w:t xml:space="preserve"> России </w:t>
      </w:r>
      <w:r w:rsidR="00B8683E">
        <w:rPr>
          <w:b/>
          <w:bCs/>
          <w:sz w:val="28"/>
          <w:szCs w:val="28"/>
        </w:rPr>
        <w:t>по Курской области</w:t>
      </w:r>
      <w:r w:rsidR="005D70AE">
        <w:rPr>
          <w:b/>
          <w:bCs/>
          <w:sz w:val="28"/>
          <w:szCs w:val="28"/>
        </w:rPr>
        <w:t xml:space="preserve">открыло </w:t>
      </w:r>
      <w:r w:rsidR="0081293D">
        <w:rPr>
          <w:b/>
          <w:bCs/>
          <w:sz w:val="28"/>
          <w:szCs w:val="28"/>
        </w:rPr>
        <w:t xml:space="preserve">в регионе ещё два </w:t>
      </w:r>
      <w:r w:rsidR="00B8683E">
        <w:rPr>
          <w:b/>
          <w:bCs/>
          <w:sz w:val="28"/>
          <w:szCs w:val="28"/>
        </w:rPr>
        <w:t xml:space="preserve"> Центр</w:t>
      </w:r>
      <w:r w:rsidR="0081293D">
        <w:rPr>
          <w:b/>
          <w:bCs/>
          <w:sz w:val="28"/>
          <w:szCs w:val="28"/>
        </w:rPr>
        <w:t>а</w:t>
      </w:r>
      <w:r w:rsidRPr="00F95F5A">
        <w:rPr>
          <w:b/>
          <w:bCs/>
          <w:sz w:val="28"/>
          <w:szCs w:val="28"/>
        </w:rPr>
        <w:t xml:space="preserve"> общения старшего поколения</w:t>
      </w:r>
      <w:r w:rsidR="0081293D">
        <w:rPr>
          <w:b/>
          <w:bCs/>
          <w:sz w:val="28"/>
          <w:szCs w:val="28"/>
        </w:rPr>
        <w:t xml:space="preserve"> —  в Курчатове и Понырях</w:t>
      </w:r>
    </w:p>
    <w:p w:rsidR="000D351F" w:rsidRDefault="00B86977" w:rsidP="00A415F6">
      <w:pPr>
        <w:pStyle w:val="af0"/>
        <w:spacing w:line="360" w:lineRule="auto"/>
        <w:ind w:firstLine="709"/>
        <w:jc w:val="both"/>
        <w:rPr>
          <w:bCs/>
        </w:rPr>
      </w:pPr>
      <w:r w:rsidRPr="00B86977">
        <w:rPr>
          <w:bCs/>
        </w:rPr>
        <w:t>В августе Отделение Соцфонда по Курской области открыло в регионе ещё два Центра общения старшего по</w:t>
      </w:r>
      <w:r>
        <w:rPr>
          <w:bCs/>
        </w:rPr>
        <w:t>коления</w:t>
      </w:r>
      <w:r w:rsidRPr="00B86977">
        <w:rPr>
          <w:bCs/>
        </w:rPr>
        <w:t xml:space="preserve"> в городе Курчатове и п.</w:t>
      </w:r>
      <w:r>
        <w:rPr>
          <w:bCs/>
        </w:rPr>
        <w:t xml:space="preserve"> Поныри. </w:t>
      </w:r>
      <w:r w:rsidR="000D351F">
        <w:rPr>
          <w:bCs/>
        </w:rPr>
        <w:t>Теперь</w:t>
      </w:r>
      <w:r w:rsidR="000C22E2">
        <w:rPr>
          <w:bCs/>
        </w:rPr>
        <w:t xml:space="preserve"> пенсио</w:t>
      </w:r>
      <w:r w:rsidR="0081293D">
        <w:rPr>
          <w:bCs/>
        </w:rPr>
        <w:t>неры могут посещать 1</w:t>
      </w:r>
      <w:r w:rsidR="0081293D" w:rsidRPr="0081293D">
        <w:rPr>
          <w:bCs/>
        </w:rPr>
        <w:t>3</w:t>
      </w:r>
      <w:r w:rsidR="000C22E2">
        <w:rPr>
          <w:bCs/>
        </w:rPr>
        <w:t>таких площадок</w:t>
      </w:r>
      <w:r>
        <w:rPr>
          <w:bCs/>
        </w:rPr>
        <w:t xml:space="preserve"> на базе клиентских служб Отделения СФР</w:t>
      </w:r>
      <w:r w:rsidR="000D351F" w:rsidRPr="000D351F">
        <w:rPr>
          <w:bCs/>
        </w:rPr>
        <w:t>, расположенных в р</w:t>
      </w:r>
      <w:r w:rsidR="000C22E2">
        <w:rPr>
          <w:bCs/>
        </w:rPr>
        <w:t>азных точках Курской области</w:t>
      </w:r>
      <w:r w:rsidR="00A415F6">
        <w:rPr>
          <w:bCs/>
        </w:rPr>
        <w:t xml:space="preserve">. </w:t>
      </w:r>
      <w:r>
        <w:rPr>
          <w:bCs/>
        </w:rPr>
        <w:t>В них</w:t>
      </w:r>
      <w:r w:rsidR="000D351F" w:rsidRPr="000D351F">
        <w:rPr>
          <w:bCs/>
        </w:rPr>
        <w:t xml:space="preserve">организуются </w:t>
      </w:r>
      <w:r>
        <w:rPr>
          <w:bCs/>
        </w:rPr>
        <w:t xml:space="preserve">мастер-классы, </w:t>
      </w:r>
      <w:r w:rsidR="000D351F" w:rsidRPr="000D351F">
        <w:rPr>
          <w:bCs/>
        </w:rPr>
        <w:t>образовательные и просветительские мероприятия, ориентированн</w:t>
      </w:r>
      <w:r>
        <w:rPr>
          <w:bCs/>
        </w:rPr>
        <w:t>ые на граждан «серебряного</w:t>
      </w:r>
      <w:r w:rsidR="00844BEF">
        <w:rPr>
          <w:bCs/>
        </w:rPr>
        <w:t>»</w:t>
      </w:r>
      <w:r>
        <w:rPr>
          <w:bCs/>
        </w:rPr>
        <w:t xml:space="preserve"> возраста</w:t>
      </w:r>
      <w:r w:rsidR="000D351F" w:rsidRPr="000D351F">
        <w:rPr>
          <w:bCs/>
        </w:rPr>
        <w:t>.</w:t>
      </w:r>
      <w:bookmarkStart w:id="1" w:name="_GoBack"/>
      <w:bookmarkEnd w:id="1"/>
    </w:p>
    <w:p w:rsidR="00844BEF" w:rsidRPr="00844BEF" w:rsidRDefault="00844BEF" w:rsidP="00844BEF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 xml:space="preserve">На церемонии открытия собрались представители районных администраций, Совета ветеранов, Союза пенсионеров, активные курчатовцы и поныровцы. </w:t>
      </w:r>
      <w:r w:rsidRPr="00844BEF">
        <w:rPr>
          <w:bCs/>
        </w:rPr>
        <w:t xml:space="preserve">Управляющий </w:t>
      </w:r>
      <w:r w:rsidR="00A415F6">
        <w:rPr>
          <w:bCs/>
        </w:rPr>
        <w:t>Отделением Социального фонда</w:t>
      </w:r>
      <w:r w:rsidRPr="00844BEF">
        <w:rPr>
          <w:bCs/>
        </w:rPr>
        <w:t xml:space="preserve"> России по Курской области Жанна Демьяненко обратилась с приветственным словом к присутствующим:</w:t>
      </w:r>
    </w:p>
    <w:p w:rsidR="00844BEF" w:rsidRDefault="00844BEF" w:rsidP="00844BEF">
      <w:pPr>
        <w:spacing w:before="100" w:beforeAutospacing="1" w:after="100" w:afterAutospacing="1" w:line="360" w:lineRule="auto"/>
        <w:ind w:firstLine="709"/>
        <w:jc w:val="both"/>
        <w:rPr>
          <w:bCs/>
        </w:rPr>
      </w:pPr>
      <w:r w:rsidRPr="00844BEF">
        <w:rPr>
          <w:bCs/>
        </w:rPr>
        <w:t>«Дорогие наши пенсионеры, п</w:t>
      </w:r>
      <w:r>
        <w:rPr>
          <w:bCs/>
        </w:rPr>
        <w:t>оздравляю вас с открытием Центров</w:t>
      </w:r>
      <w:r w:rsidRPr="00844BEF">
        <w:rPr>
          <w:bCs/>
        </w:rPr>
        <w:t xml:space="preserve"> общени</w:t>
      </w:r>
      <w:r>
        <w:rPr>
          <w:bCs/>
        </w:rPr>
        <w:t>я старшего поколения</w:t>
      </w:r>
      <w:r w:rsidRPr="00844BEF">
        <w:rPr>
          <w:bCs/>
        </w:rPr>
        <w:t xml:space="preserve">. Специально </w:t>
      </w:r>
      <w:r>
        <w:rPr>
          <w:bCs/>
        </w:rPr>
        <w:t>для вас мы оборудовали помещения</w:t>
      </w:r>
      <w:r w:rsidRPr="00844BEF">
        <w:rPr>
          <w:bCs/>
        </w:rPr>
        <w:t xml:space="preserve"> с компьютером, библиотекой, уголком для рукоделия.  Наши сотрудники подготовили для вас уроки пенсионной, финансовой и компьютерной грамотности, мы будем приглашать представителей различных ведомств с интересными лекциями. Основная миссия Центров общения старшего поколения – удовлетворить дефицит общения п</w:t>
      </w:r>
      <w:r w:rsidR="001B07B9">
        <w:rPr>
          <w:bCs/>
        </w:rPr>
        <w:t>ожилых людей, организовать обучение</w:t>
      </w:r>
      <w:r w:rsidRPr="00844BEF">
        <w:rPr>
          <w:bCs/>
        </w:rPr>
        <w:t>, способствовать социальной адаптации, помочь людям снова почувствовать себя активными и нужными. Центры – это площадки для обсуждения актуальных вопросов, в том числе с представителями власти и общественных организаций, средств массовой информации. Учитесь, общайтесь, передавайте свой ценный жизненный опыт молодому поколению, а мы во всех начинаниях будем вам помогать!»</w:t>
      </w:r>
    </w:p>
    <w:p w:rsidR="00844BEF" w:rsidRDefault="00844BEF" w:rsidP="00844BEF">
      <w:pPr>
        <w:pStyle w:val="af0"/>
        <w:spacing w:line="360" w:lineRule="auto"/>
        <w:ind w:firstLine="709"/>
        <w:jc w:val="both"/>
        <w:rPr>
          <w:bCs/>
        </w:rPr>
      </w:pPr>
      <w:r w:rsidRPr="00B86977">
        <w:rPr>
          <w:bCs/>
        </w:rPr>
        <w:t>Праздник продолжился концертом с хороводами, русскими народными песнями, поэтическими номерами и чаепитием.</w:t>
      </w:r>
    </w:p>
    <w:p w:rsidR="00A415F6" w:rsidRPr="00A415F6" w:rsidRDefault="00A415F6" w:rsidP="00A415F6">
      <w:pPr>
        <w:pStyle w:val="af0"/>
        <w:spacing w:line="360" w:lineRule="auto"/>
        <w:ind w:firstLine="709"/>
        <w:rPr>
          <w:bCs/>
        </w:rPr>
      </w:pPr>
      <w:r>
        <w:rPr>
          <w:bCs/>
        </w:rPr>
        <w:lastRenderedPageBreak/>
        <w:t>Новые Ц</w:t>
      </w:r>
      <w:r w:rsidRPr="00A415F6">
        <w:rPr>
          <w:bCs/>
        </w:rPr>
        <w:t>ентры расположены по следующим адресам:</w:t>
      </w:r>
    </w:p>
    <w:p w:rsidR="00A415F6" w:rsidRPr="00A415F6" w:rsidRDefault="00A415F6" w:rsidP="00A415F6">
      <w:pPr>
        <w:pStyle w:val="af0"/>
        <w:numPr>
          <w:ilvl w:val="0"/>
          <w:numId w:val="6"/>
        </w:numPr>
        <w:spacing w:line="360" w:lineRule="auto"/>
        <w:rPr>
          <w:bCs/>
        </w:rPr>
      </w:pPr>
      <w:r>
        <w:rPr>
          <w:bCs/>
        </w:rPr>
        <w:t>г. Курчатов, ул. Мира, д.18</w:t>
      </w:r>
    </w:p>
    <w:p w:rsidR="00844BEF" w:rsidRPr="00A415F6" w:rsidRDefault="00A415F6" w:rsidP="00A415F6">
      <w:pPr>
        <w:pStyle w:val="af0"/>
        <w:numPr>
          <w:ilvl w:val="0"/>
          <w:numId w:val="6"/>
        </w:numPr>
        <w:spacing w:line="360" w:lineRule="auto"/>
        <w:rPr>
          <w:bCs/>
        </w:rPr>
      </w:pPr>
      <w:r>
        <w:rPr>
          <w:bCs/>
        </w:rPr>
        <w:t>п. Поныри, ул. Ленина, д.2</w:t>
      </w:r>
    </w:p>
    <w:p w:rsidR="00371336" w:rsidRDefault="001B07B9" w:rsidP="00D53CA0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Ранее ЦОСПы</w:t>
      </w:r>
      <w:r w:rsidR="005D70AE">
        <w:rPr>
          <w:bCs/>
        </w:rPr>
        <w:t xml:space="preserve"> были открыты в Советском, Касторенском, </w:t>
      </w:r>
      <w:r w:rsidR="00371336">
        <w:rPr>
          <w:bCs/>
        </w:rPr>
        <w:t>Рыльс</w:t>
      </w:r>
      <w:r w:rsidR="008D216D">
        <w:rPr>
          <w:bCs/>
        </w:rPr>
        <w:t>ком</w:t>
      </w:r>
      <w:r w:rsidR="00D53CA0">
        <w:rPr>
          <w:bCs/>
        </w:rPr>
        <w:t>, Дмитриевском, Золотухинском, Горшеченском</w:t>
      </w:r>
      <w:r w:rsidR="00FA44F0">
        <w:rPr>
          <w:bCs/>
        </w:rPr>
        <w:t>, Щигровском, Фатежском, Медвенском</w:t>
      </w:r>
      <w:r w:rsidR="008D216D">
        <w:rPr>
          <w:bCs/>
        </w:rPr>
        <w:t xml:space="preserve"> районах, а также в городах Курск и  Железногорск.</w:t>
      </w:r>
    </w:p>
    <w:p w:rsidR="00A415F6" w:rsidRDefault="00A415F6" w:rsidP="00A415F6">
      <w:pPr>
        <w:spacing w:before="100" w:beforeAutospacing="1" w:after="100" w:afterAutospacing="1" w:line="360" w:lineRule="auto"/>
        <w:ind w:firstLine="709"/>
        <w:jc w:val="both"/>
        <w:rPr>
          <w:bCs/>
        </w:rPr>
      </w:pPr>
      <w:r w:rsidRPr="00A415F6">
        <w:rPr>
          <w:bCs/>
        </w:rPr>
        <w:t xml:space="preserve">Планы мероприятий заблаговременно публикуются на региональной странице Отделения СФР по Курской области: </w:t>
      </w:r>
      <w:hyperlink r:id="rId9" w:history="1">
        <w:r w:rsidRPr="003F03F9">
          <w:rPr>
            <w:rStyle w:val="af3"/>
            <w:bCs/>
          </w:rPr>
          <w:t>https://sfr.gov.ru/branches/kursk/</w:t>
        </w:r>
      </w:hyperlink>
    </w:p>
    <w:p w:rsidR="00B86977" w:rsidRDefault="00371336" w:rsidP="00B86977">
      <w:pPr>
        <w:pStyle w:val="af0"/>
        <w:spacing w:line="360" w:lineRule="auto"/>
        <w:ind w:firstLine="709"/>
        <w:jc w:val="both"/>
        <w:rPr>
          <w:bCs/>
        </w:rPr>
      </w:pPr>
      <w:r>
        <w:rPr>
          <w:bCs/>
        </w:rPr>
        <w:t>Приглашаем жителей региона в наши Центры общения старшего поколения!</w:t>
      </w:r>
    </w:p>
    <w:p w:rsidR="00B86977" w:rsidRDefault="00B86977" w:rsidP="00D53CA0">
      <w:pPr>
        <w:tabs>
          <w:tab w:val="left" w:pos="910"/>
        </w:tabs>
        <w:jc w:val="both"/>
      </w:pPr>
    </w:p>
    <w:p w:rsidR="00B86977" w:rsidRPr="00B86977" w:rsidRDefault="00B86977" w:rsidP="00B86977"/>
    <w:p w:rsidR="00B86977" w:rsidRPr="00B86977" w:rsidRDefault="00B86977" w:rsidP="00B86977"/>
    <w:p w:rsidR="00B86977" w:rsidRPr="00B86977" w:rsidRDefault="00B86977" w:rsidP="00B86977"/>
    <w:p w:rsidR="00B86977" w:rsidRPr="00B86977" w:rsidRDefault="00B86977" w:rsidP="00B86977"/>
    <w:p w:rsidR="00F95F5A" w:rsidRPr="00B86977" w:rsidRDefault="00F95F5A" w:rsidP="00B86977">
      <w:pPr>
        <w:tabs>
          <w:tab w:val="left" w:pos="1263"/>
        </w:tabs>
      </w:pPr>
    </w:p>
    <w:sectPr w:rsidR="00F95F5A" w:rsidRPr="00B86977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22F48"/>
    <w:multiLevelType w:val="multilevel"/>
    <w:tmpl w:val="3EB4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BF1B02"/>
    <w:multiLevelType w:val="multilevel"/>
    <w:tmpl w:val="9CDE98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efaultTabStop w:val="720"/>
  <w:characterSpacingControl w:val="doNotCompress"/>
  <w:compat/>
  <w:rsids>
    <w:rsidRoot w:val="00FE66FA"/>
    <w:rsid w:val="000034E0"/>
    <w:rsid w:val="0008497D"/>
    <w:rsid w:val="000A04B1"/>
    <w:rsid w:val="000C22E2"/>
    <w:rsid w:val="000D351F"/>
    <w:rsid w:val="000D6D9D"/>
    <w:rsid w:val="000F5A5C"/>
    <w:rsid w:val="001061BF"/>
    <w:rsid w:val="001333C7"/>
    <w:rsid w:val="00184BD8"/>
    <w:rsid w:val="00186A64"/>
    <w:rsid w:val="001931DD"/>
    <w:rsid w:val="001B0707"/>
    <w:rsid w:val="001B07B9"/>
    <w:rsid w:val="001C5BF3"/>
    <w:rsid w:val="001D0BC5"/>
    <w:rsid w:val="001E0640"/>
    <w:rsid w:val="00212C87"/>
    <w:rsid w:val="00251542"/>
    <w:rsid w:val="00257942"/>
    <w:rsid w:val="00282BAC"/>
    <w:rsid w:val="00285713"/>
    <w:rsid w:val="002F63F2"/>
    <w:rsid w:val="00302B7F"/>
    <w:rsid w:val="003165D9"/>
    <w:rsid w:val="00317B5E"/>
    <w:rsid w:val="00337D35"/>
    <w:rsid w:val="00350BAB"/>
    <w:rsid w:val="00357A3F"/>
    <w:rsid w:val="00371336"/>
    <w:rsid w:val="00393472"/>
    <w:rsid w:val="00393EB4"/>
    <w:rsid w:val="003A5CF4"/>
    <w:rsid w:val="003C1BD5"/>
    <w:rsid w:val="003D3C1E"/>
    <w:rsid w:val="0041059F"/>
    <w:rsid w:val="00451454"/>
    <w:rsid w:val="004A3363"/>
    <w:rsid w:val="004C2B39"/>
    <w:rsid w:val="00501C96"/>
    <w:rsid w:val="0053250B"/>
    <w:rsid w:val="00560AF6"/>
    <w:rsid w:val="00566474"/>
    <w:rsid w:val="005D70AE"/>
    <w:rsid w:val="005D74DE"/>
    <w:rsid w:val="00604F54"/>
    <w:rsid w:val="00654CBE"/>
    <w:rsid w:val="0068131C"/>
    <w:rsid w:val="006A7E56"/>
    <w:rsid w:val="00722E2E"/>
    <w:rsid w:val="00741C9B"/>
    <w:rsid w:val="0075779C"/>
    <w:rsid w:val="0078388E"/>
    <w:rsid w:val="007E1357"/>
    <w:rsid w:val="0081293D"/>
    <w:rsid w:val="00841014"/>
    <w:rsid w:val="00841CC4"/>
    <w:rsid w:val="00844BEF"/>
    <w:rsid w:val="008D216D"/>
    <w:rsid w:val="00926B22"/>
    <w:rsid w:val="00940C6D"/>
    <w:rsid w:val="00962372"/>
    <w:rsid w:val="0097408D"/>
    <w:rsid w:val="009B0249"/>
    <w:rsid w:val="009D75FE"/>
    <w:rsid w:val="00A22B60"/>
    <w:rsid w:val="00A415F6"/>
    <w:rsid w:val="00AA2FFB"/>
    <w:rsid w:val="00AB6B80"/>
    <w:rsid w:val="00AD7FD7"/>
    <w:rsid w:val="00AF2976"/>
    <w:rsid w:val="00B22B99"/>
    <w:rsid w:val="00B37DE5"/>
    <w:rsid w:val="00B4186D"/>
    <w:rsid w:val="00B56191"/>
    <w:rsid w:val="00B84C1F"/>
    <w:rsid w:val="00B8683E"/>
    <w:rsid w:val="00B86977"/>
    <w:rsid w:val="00BB55F4"/>
    <w:rsid w:val="00BD3CEE"/>
    <w:rsid w:val="00C142FF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53CA0"/>
    <w:rsid w:val="00D650EC"/>
    <w:rsid w:val="00D76082"/>
    <w:rsid w:val="00D90F60"/>
    <w:rsid w:val="00DB73F8"/>
    <w:rsid w:val="00DD1BCC"/>
    <w:rsid w:val="00DF36B5"/>
    <w:rsid w:val="00F33020"/>
    <w:rsid w:val="00F402E1"/>
    <w:rsid w:val="00F51E91"/>
    <w:rsid w:val="00F95F5A"/>
    <w:rsid w:val="00FA44F0"/>
    <w:rsid w:val="00FB39D1"/>
    <w:rsid w:val="00FE60C7"/>
    <w:rsid w:val="00FE66FA"/>
    <w:rsid w:val="00FF3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4BEF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rsid w:val="00393472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rsid w:val="00393472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3934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rsid w:val="00393472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393472"/>
  </w:style>
  <w:style w:type="character" w:customStyle="1" w:styleId="WW-Absatz-Standardschriftart">
    <w:name w:val="WW-Absatz-Standardschriftart"/>
    <w:rsid w:val="00393472"/>
  </w:style>
  <w:style w:type="character" w:customStyle="1" w:styleId="WW-Absatz-Standardschriftart1">
    <w:name w:val="WW-Absatz-Standardschriftart1"/>
    <w:rsid w:val="00393472"/>
  </w:style>
  <w:style w:type="character" w:customStyle="1" w:styleId="WW-Absatz-Standardschriftart11">
    <w:name w:val="WW-Absatz-Standardschriftart11"/>
    <w:rsid w:val="00393472"/>
  </w:style>
  <w:style w:type="character" w:customStyle="1" w:styleId="WW-Absatz-Standardschriftart111">
    <w:name w:val="WW-Absatz-Standardschriftart111"/>
    <w:rsid w:val="00393472"/>
  </w:style>
  <w:style w:type="character" w:customStyle="1" w:styleId="WW-Absatz-Standardschriftart1111">
    <w:name w:val="WW-Absatz-Standardschriftart1111"/>
    <w:rsid w:val="00393472"/>
  </w:style>
  <w:style w:type="character" w:customStyle="1" w:styleId="WW-Absatz-Standardschriftart11111">
    <w:name w:val="WW-Absatz-Standardschriftart11111"/>
    <w:rsid w:val="00393472"/>
  </w:style>
  <w:style w:type="character" w:customStyle="1" w:styleId="WW-Absatz-Standardschriftart111111">
    <w:name w:val="WW-Absatz-Standardschriftart111111"/>
    <w:rsid w:val="00393472"/>
  </w:style>
  <w:style w:type="character" w:customStyle="1" w:styleId="WW-Absatz-Standardschriftart1111111">
    <w:name w:val="WW-Absatz-Standardschriftart1111111"/>
    <w:rsid w:val="00393472"/>
  </w:style>
  <w:style w:type="character" w:customStyle="1" w:styleId="WW-Absatz-Standardschriftart11111111">
    <w:name w:val="WW-Absatz-Standardschriftart11111111"/>
    <w:rsid w:val="00393472"/>
  </w:style>
  <w:style w:type="character" w:customStyle="1" w:styleId="WW-Absatz-Standardschriftart111111111">
    <w:name w:val="WW-Absatz-Standardschriftart111111111"/>
    <w:rsid w:val="00393472"/>
  </w:style>
  <w:style w:type="character" w:customStyle="1" w:styleId="WW-Absatz-Standardschriftart1111111111">
    <w:name w:val="WW-Absatz-Standardschriftart1111111111"/>
    <w:rsid w:val="00393472"/>
  </w:style>
  <w:style w:type="character" w:customStyle="1" w:styleId="WW-Absatz-Standardschriftart11111111111">
    <w:name w:val="WW-Absatz-Standardschriftart11111111111"/>
    <w:rsid w:val="00393472"/>
  </w:style>
  <w:style w:type="character" w:customStyle="1" w:styleId="WW-Absatz-Standardschriftart111111111111">
    <w:name w:val="WW-Absatz-Standardschriftart111111111111"/>
    <w:rsid w:val="00393472"/>
  </w:style>
  <w:style w:type="character" w:customStyle="1" w:styleId="WW-Absatz-Standardschriftart1111111111111">
    <w:name w:val="WW-Absatz-Standardschriftart1111111111111"/>
    <w:rsid w:val="00393472"/>
  </w:style>
  <w:style w:type="character" w:customStyle="1" w:styleId="WW-Absatz-Standardschriftart11111111111111">
    <w:name w:val="WW-Absatz-Standardschriftart11111111111111"/>
    <w:rsid w:val="00393472"/>
  </w:style>
  <w:style w:type="character" w:customStyle="1" w:styleId="WW-Absatz-Standardschriftart111111111111111">
    <w:name w:val="WW-Absatz-Standardschriftart111111111111111"/>
    <w:rsid w:val="00393472"/>
  </w:style>
  <w:style w:type="character" w:customStyle="1" w:styleId="WW-Absatz-Standardschriftart1111111111111111">
    <w:name w:val="WW-Absatz-Standardschriftart1111111111111111"/>
    <w:rsid w:val="00393472"/>
  </w:style>
  <w:style w:type="character" w:customStyle="1" w:styleId="WW-Absatz-Standardschriftart11111111111111111">
    <w:name w:val="WW-Absatz-Standardschriftart11111111111111111"/>
    <w:rsid w:val="00393472"/>
  </w:style>
  <w:style w:type="character" w:customStyle="1" w:styleId="WW-Absatz-Standardschriftart111111111111111111">
    <w:name w:val="WW-Absatz-Standardschriftart111111111111111111"/>
    <w:rsid w:val="00393472"/>
  </w:style>
  <w:style w:type="character" w:customStyle="1" w:styleId="WW-Absatz-Standardschriftart1111111111111111111">
    <w:name w:val="WW-Absatz-Standardschriftart1111111111111111111"/>
    <w:rsid w:val="00393472"/>
  </w:style>
  <w:style w:type="character" w:customStyle="1" w:styleId="WW-Absatz-Standardschriftart11111111111111111111">
    <w:name w:val="WW-Absatz-Standardschriftart11111111111111111111"/>
    <w:rsid w:val="00393472"/>
  </w:style>
  <w:style w:type="character" w:customStyle="1" w:styleId="WW-Absatz-Standardschriftart111111111111111111111">
    <w:name w:val="WW-Absatz-Standardschriftart111111111111111111111"/>
    <w:rsid w:val="00393472"/>
  </w:style>
  <w:style w:type="character" w:customStyle="1" w:styleId="WW8Num1z0">
    <w:name w:val="WW8Num1z0"/>
    <w:rsid w:val="00393472"/>
    <w:rPr>
      <w:rFonts w:ascii="Symbol" w:hAnsi="Symbol" w:cs="OpenSymbol"/>
    </w:rPr>
  </w:style>
  <w:style w:type="character" w:customStyle="1" w:styleId="WW8Num1z1">
    <w:name w:val="WW8Num1z1"/>
    <w:rsid w:val="00393472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  <w:rsid w:val="00393472"/>
  </w:style>
  <w:style w:type="character" w:customStyle="1" w:styleId="WW-Absatz-Standardschriftart11111111111111111111111">
    <w:name w:val="WW-Absatz-Standardschriftart11111111111111111111111"/>
    <w:rsid w:val="00393472"/>
  </w:style>
  <w:style w:type="character" w:customStyle="1" w:styleId="WW-Absatz-Standardschriftart111111111111111111111111">
    <w:name w:val="WW-Absatz-Standardschriftart111111111111111111111111"/>
    <w:rsid w:val="00393472"/>
  </w:style>
  <w:style w:type="character" w:customStyle="1" w:styleId="WW-Absatz-Standardschriftart1111111111111111111111111">
    <w:name w:val="WW-Absatz-Standardschriftart1111111111111111111111111"/>
    <w:rsid w:val="00393472"/>
  </w:style>
  <w:style w:type="character" w:customStyle="1" w:styleId="11">
    <w:name w:val="Основной шрифт абзаца1"/>
    <w:rsid w:val="00393472"/>
  </w:style>
  <w:style w:type="character" w:styleId="a6">
    <w:name w:val="page number"/>
    <w:basedOn w:val="11"/>
    <w:semiHidden/>
    <w:rsid w:val="00393472"/>
  </w:style>
  <w:style w:type="character" w:customStyle="1" w:styleId="a7">
    <w:name w:val="Маркеры списка"/>
    <w:rsid w:val="00393472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rsid w:val="00393472"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sid w:val="00393472"/>
    <w:rPr>
      <w:rFonts w:ascii="Arial" w:hAnsi="Arial" w:cs="Tahoma"/>
    </w:rPr>
  </w:style>
  <w:style w:type="paragraph" w:customStyle="1" w:styleId="12">
    <w:name w:val="Название1"/>
    <w:basedOn w:val="a0"/>
    <w:rsid w:val="00393472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rsid w:val="00393472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rsid w:val="00393472"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rsid w:val="00393472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  <w:rsid w:val="00393472"/>
  </w:style>
  <w:style w:type="paragraph" w:styleId="ac">
    <w:name w:val="footer"/>
    <w:basedOn w:val="a0"/>
    <w:link w:val="ad"/>
    <w:semiHidden/>
    <w:rsid w:val="00393472"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rsid w:val="00393472"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rsid w:val="00393472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rsid w:val="00393472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44BEF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fr.gov.ru/branches/kur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CBA1A70-86D7-4675-8A9B-30A4E1809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Зам.Гл.В.Реут</cp:lastModifiedBy>
  <cp:revision>2</cp:revision>
  <dcterms:created xsi:type="dcterms:W3CDTF">2025-09-01T08:38:00Z</dcterms:created>
  <dcterms:modified xsi:type="dcterms:W3CDTF">2025-09-01T08:38:00Z</dcterms:modified>
</cp:coreProperties>
</file>