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15" w:rsidRDefault="00393463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0E9EF11" wp14:editId="59854B72">
            <wp:simplePos x="0" y="0"/>
            <wp:positionH relativeFrom="column">
              <wp:posOffset>-641985</wp:posOffset>
            </wp:positionH>
            <wp:positionV relativeFrom="paragraph">
              <wp:posOffset>-414655</wp:posOffset>
            </wp:positionV>
            <wp:extent cx="2810510" cy="1000125"/>
            <wp:effectExtent l="0" t="0" r="889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0C15" w:rsidRDefault="00BC0C15" w:rsidP="00BC0C15">
      <w:pPr>
        <w:rPr>
          <w:rFonts w:ascii="Times New Roman" w:hAnsi="Times New Roman" w:cs="Times New Roman"/>
          <w:b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</w:rPr>
      </w:pPr>
      <w:r w:rsidRPr="00D01B0F">
        <w:rPr>
          <w:rFonts w:ascii="Times New Roman" w:hAnsi="Times New Roman" w:cs="Times New Roman"/>
          <w:b/>
          <w:sz w:val="28"/>
        </w:rPr>
        <w:t>Курский Росреестр: правовая помощь жителям приграничных районов в ПВР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>4 июня 2025 года специалист Управления Росреестра</w:t>
      </w:r>
      <w:r>
        <w:rPr>
          <w:rFonts w:ascii="Times New Roman" w:hAnsi="Times New Roman" w:cs="Times New Roman"/>
          <w:sz w:val="28"/>
        </w:rPr>
        <w:t xml:space="preserve"> по Курской области принял участ</w:t>
      </w:r>
      <w:r w:rsidRPr="00D01B0F">
        <w:rPr>
          <w:rFonts w:ascii="Times New Roman" w:hAnsi="Times New Roman" w:cs="Times New Roman"/>
          <w:sz w:val="28"/>
        </w:rPr>
        <w:t>ие в выездном приёме граждан в рамках проекта «</w:t>
      </w:r>
      <w:proofErr w:type="spellStart"/>
      <w:r w:rsidRPr="00D01B0F">
        <w:rPr>
          <w:rFonts w:ascii="Times New Roman" w:hAnsi="Times New Roman" w:cs="Times New Roman"/>
          <w:sz w:val="28"/>
        </w:rPr>
        <w:t>ПравомобильКСВО</w:t>
      </w:r>
      <w:proofErr w:type="spellEnd"/>
      <w:r w:rsidRPr="00D01B0F">
        <w:rPr>
          <w:rFonts w:ascii="Times New Roman" w:hAnsi="Times New Roman" w:cs="Times New Roman"/>
          <w:sz w:val="28"/>
        </w:rPr>
        <w:t>: правовая помощь Приграничью».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 xml:space="preserve">Особенностью проекта является его межведомственный формат. В проведении приёма приняли участие также специалисты Общероссийской общественной организации «Общенациональный правозащитный союз «Человек и Закон», юристы Комитета Семей Воинов Отечества, адвокаты Коллегии адвокатов «Гриб, </w:t>
      </w:r>
      <w:proofErr w:type="spellStart"/>
      <w:r w:rsidRPr="00D01B0F">
        <w:rPr>
          <w:rFonts w:ascii="Times New Roman" w:hAnsi="Times New Roman" w:cs="Times New Roman"/>
          <w:sz w:val="28"/>
        </w:rPr>
        <w:t>Терновцов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 и партнеры», представители Курской областной нотариальной палаты и Управления Федеральной службы судебных приставов (УФССП) по Курской области.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 xml:space="preserve">Мероприятие прошло в пункте временного размещения на базе хостела «На Льговском», где размещено более 80 граждан из </w:t>
      </w:r>
      <w:proofErr w:type="spellStart"/>
      <w:r w:rsidRPr="00D01B0F">
        <w:rPr>
          <w:rFonts w:ascii="Times New Roman" w:hAnsi="Times New Roman" w:cs="Times New Roman"/>
          <w:sz w:val="28"/>
        </w:rPr>
        <w:t>Суджанского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D01B0F">
        <w:rPr>
          <w:rFonts w:ascii="Times New Roman" w:hAnsi="Times New Roman" w:cs="Times New Roman"/>
          <w:sz w:val="28"/>
        </w:rPr>
        <w:t>Глушковского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 и </w:t>
      </w:r>
      <w:proofErr w:type="spellStart"/>
      <w:r w:rsidRPr="00D01B0F">
        <w:rPr>
          <w:rFonts w:ascii="Times New Roman" w:hAnsi="Times New Roman" w:cs="Times New Roman"/>
          <w:sz w:val="28"/>
        </w:rPr>
        <w:t>Кореневского</w:t>
      </w:r>
      <w:proofErr w:type="spellEnd"/>
      <w:r w:rsidRPr="00D01B0F">
        <w:rPr>
          <w:rFonts w:ascii="Times New Roman" w:hAnsi="Times New Roman" w:cs="Times New Roman"/>
          <w:sz w:val="28"/>
        </w:rPr>
        <w:t xml:space="preserve"> районов Курской области.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>В ходе приёма специалист Росреестра оказал бесплатную квалифицированную юридическую помощь по вопросам, связанным с земельными отношениями и регистраци</w:t>
      </w:r>
      <w:r>
        <w:rPr>
          <w:rFonts w:ascii="Times New Roman" w:hAnsi="Times New Roman" w:cs="Times New Roman"/>
          <w:sz w:val="28"/>
        </w:rPr>
        <w:t xml:space="preserve">ей </w:t>
      </w:r>
      <w:r w:rsidR="00A13FC3">
        <w:rPr>
          <w:rFonts w:ascii="Times New Roman" w:hAnsi="Times New Roman" w:cs="Times New Roman"/>
          <w:sz w:val="28"/>
        </w:rPr>
        <w:t xml:space="preserve">прав на недвижимое имущество, в </w:t>
      </w:r>
      <w:r>
        <w:rPr>
          <w:rFonts w:ascii="Times New Roman" w:hAnsi="Times New Roman" w:cs="Times New Roman"/>
          <w:sz w:val="28"/>
        </w:rPr>
        <w:t xml:space="preserve">том числе </w:t>
      </w:r>
      <w:r w:rsidR="00A13FC3">
        <w:rPr>
          <w:rFonts w:ascii="Times New Roman" w:hAnsi="Times New Roman" w:cs="Times New Roman"/>
          <w:sz w:val="28"/>
        </w:rPr>
        <w:t xml:space="preserve">были </w:t>
      </w:r>
      <w:r>
        <w:rPr>
          <w:rFonts w:ascii="Times New Roman" w:hAnsi="Times New Roman" w:cs="Times New Roman"/>
          <w:sz w:val="28"/>
        </w:rPr>
        <w:t>разъяснены действия по подготовке документов для обращения в суд.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 xml:space="preserve"> </w:t>
      </w:r>
      <w:r w:rsidRPr="00A13FC3">
        <w:rPr>
          <w:rFonts w:ascii="Times New Roman" w:hAnsi="Times New Roman" w:cs="Times New Roman"/>
          <w:i/>
          <w:sz w:val="28"/>
        </w:rPr>
        <w:t>«Мы понимаем, что вопросы оформления прав на недвижимость могут быть сложными и запутанными, особенно для людей, оказавшихся в трудной жизненной ситуации. Поэтому наша задача - предоставить максимально понятные консультации и помочь гражданам разобраться во всех нюансах законодательства»</w:t>
      </w:r>
      <w:r w:rsidRPr="00D01B0F">
        <w:rPr>
          <w:rFonts w:ascii="Times New Roman" w:hAnsi="Times New Roman" w:cs="Times New Roman"/>
          <w:sz w:val="28"/>
        </w:rPr>
        <w:t xml:space="preserve">, - отметил заместитель руководителя Управления Росреестра по Курской области </w:t>
      </w:r>
      <w:r w:rsidRPr="00A13FC3">
        <w:rPr>
          <w:rFonts w:ascii="Times New Roman" w:hAnsi="Times New Roman" w:cs="Times New Roman"/>
          <w:b/>
          <w:sz w:val="28"/>
        </w:rPr>
        <w:t>Александр Емельянов</w:t>
      </w:r>
      <w:r w:rsidRPr="00D01B0F">
        <w:rPr>
          <w:rFonts w:ascii="Times New Roman" w:hAnsi="Times New Roman" w:cs="Times New Roman"/>
          <w:sz w:val="28"/>
        </w:rPr>
        <w:t>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  <w:r w:rsidRPr="00D01B0F">
        <w:rPr>
          <w:rFonts w:ascii="Times New Roman" w:hAnsi="Times New Roman" w:cs="Times New Roman"/>
          <w:sz w:val="28"/>
        </w:rPr>
        <w:t>Помимо регулярных выездов в пункты временного размещения в Курске и Курской области, специалисты Управления ведут прием граждан в креативном кластере «Поток» по адресу: г. Курск, ул. Сонина, д. 2.</w:t>
      </w:r>
    </w:p>
    <w:p w:rsidR="00D01B0F" w:rsidRPr="00D01B0F" w:rsidRDefault="00D01B0F" w:rsidP="00D01B0F">
      <w:pPr>
        <w:tabs>
          <w:tab w:val="left" w:pos="213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</w:rPr>
      </w:pPr>
    </w:p>
    <w:p w:rsidR="00D01B0F" w:rsidRPr="00BC0C15" w:rsidRDefault="00D01B0F" w:rsidP="008B2958">
      <w:pPr>
        <w:tabs>
          <w:tab w:val="left" w:pos="2130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D01B0F" w:rsidRPr="00BC0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2E"/>
    <w:rsid w:val="00021A66"/>
    <w:rsid w:val="001D4ECF"/>
    <w:rsid w:val="002B06E6"/>
    <w:rsid w:val="00332FBA"/>
    <w:rsid w:val="00345986"/>
    <w:rsid w:val="0038162A"/>
    <w:rsid w:val="00393463"/>
    <w:rsid w:val="003C0D7F"/>
    <w:rsid w:val="00435BF7"/>
    <w:rsid w:val="00493A41"/>
    <w:rsid w:val="004C1DEB"/>
    <w:rsid w:val="004D411B"/>
    <w:rsid w:val="005423A4"/>
    <w:rsid w:val="005D5727"/>
    <w:rsid w:val="007F7B6E"/>
    <w:rsid w:val="008300C6"/>
    <w:rsid w:val="008676ED"/>
    <w:rsid w:val="008B2958"/>
    <w:rsid w:val="009851E9"/>
    <w:rsid w:val="00A13FC3"/>
    <w:rsid w:val="00AB102E"/>
    <w:rsid w:val="00BC0C15"/>
    <w:rsid w:val="00C740BA"/>
    <w:rsid w:val="00C81B5D"/>
    <w:rsid w:val="00D01B0F"/>
    <w:rsid w:val="00D95B5D"/>
    <w:rsid w:val="00E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851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Lenovo</cp:lastModifiedBy>
  <cp:revision>2</cp:revision>
  <cp:lastPrinted>2025-06-05T12:45:00Z</cp:lastPrinted>
  <dcterms:created xsi:type="dcterms:W3CDTF">2025-06-06T05:08:00Z</dcterms:created>
  <dcterms:modified xsi:type="dcterms:W3CDTF">2025-06-06T05:08:00Z</dcterms:modified>
</cp:coreProperties>
</file>