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C3" w:rsidRPr="009943C3" w:rsidRDefault="009943C3" w:rsidP="009943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43C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</w:p>
    <w:p w:rsidR="009943C3" w:rsidRPr="009943C3" w:rsidRDefault="009943C3" w:rsidP="009943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43C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</w:p>
    <w:p w:rsidR="00882E5F" w:rsidRDefault="00882E5F"/>
    <w:p w:rsidR="009943C3" w:rsidRDefault="009943C3"/>
    <w:p w:rsidR="009943C3" w:rsidRDefault="009943C3"/>
    <w:p w:rsidR="009943C3" w:rsidRPr="009943C3" w:rsidRDefault="009943C3" w:rsidP="009943C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943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в рамках исполнения Федерального закона от 21.07.2005 №115-ФЗ «О концессионных соглашениях»</w:t>
      </w:r>
    </w:p>
    <w:p w:rsidR="009943C3" w:rsidRPr="009943C3" w:rsidRDefault="009943C3" w:rsidP="009943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43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43C3" w:rsidRPr="009943C3" w:rsidRDefault="009943C3" w:rsidP="009943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43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в рамках исполнения Федерального закона</w:t>
      </w:r>
    </w:p>
    <w:p w:rsidR="009943C3" w:rsidRPr="009943C3" w:rsidRDefault="009943C3" w:rsidP="009943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43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21.07.2005 №115-ФЗ «О концессионных соглашениях»</w:t>
      </w:r>
    </w:p>
    <w:p w:rsidR="009943C3" w:rsidRPr="009943C3" w:rsidRDefault="009943C3" w:rsidP="009943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43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43C3" w:rsidRPr="009943C3" w:rsidRDefault="009943C3" w:rsidP="009943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43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43C3" w:rsidRPr="009943C3" w:rsidRDefault="009943C3" w:rsidP="009943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43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2024 году не планируется передача объектов, находящихся в собственности муниц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ипального образования «Вышнереутчанский</w:t>
      </w:r>
      <w:r w:rsidRPr="009943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Медвенского района Курской области, концессионерам.</w:t>
      </w:r>
    </w:p>
    <w:p w:rsidR="009943C3" w:rsidRPr="009943C3" w:rsidRDefault="009943C3" w:rsidP="009943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43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Поэтому Администрацией Вы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шнереутчанского</w:t>
      </w:r>
      <w:r w:rsidRPr="009943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Медвенского района Курской области не утверждались перечни, в отношении которых предполагается заключение концессионных соглашений.</w:t>
      </w:r>
    </w:p>
    <w:p w:rsidR="009943C3" w:rsidRDefault="009943C3"/>
    <w:sectPr w:rsidR="009943C3" w:rsidSect="0088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3C3"/>
    <w:rsid w:val="00882E5F"/>
    <w:rsid w:val="0099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Зам.Гл.В.Реут</dc:creator>
  <cp:lastModifiedBy>Зам.Гл.В.Реут</cp:lastModifiedBy>
  <cp:revision>1</cp:revision>
  <dcterms:created xsi:type="dcterms:W3CDTF">2024-06-25T12:56:00Z</dcterms:created>
  <dcterms:modified xsi:type="dcterms:W3CDTF">2024-06-25T13:04:00Z</dcterms:modified>
</cp:coreProperties>
</file>