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CB" w:rsidRPr="003C4914" w:rsidRDefault="00A635B9" w:rsidP="00BF58C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63448">
        <w:rPr>
          <w:sz w:val="28"/>
          <w:szCs w:val="28"/>
        </w:rPr>
        <w:t>В «</w:t>
      </w:r>
      <w:proofErr w:type="spellStart"/>
      <w:r w:rsidRPr="00363448">
        <w:rPr>
          <w:sz w:val="28"/>
          <w:szCs w:val="28"/>
        </w:rPr>
        <w:t>Вышнереутчанском</w:t>
      </w:r>
      <w:proofErr w:type="spellEnd"/>
      <w:r w:rsidR="009E1D83" w:rsidRPr="00363448">
        <w:rPr>
          <w:sz w:val="28"/>
          <w:szCs w:val="28"/>
        </w:rPr>
        <w:t xml:space="preserve"> </w:t>
      </w:r>
      <w:r w:rsidRPr="00363448">
        <w:rPr>
          <w:sz w:val="28"/>
          <w:szCs w:val="28"/>
        </w:rPr>
        <w:t xml:space="preserve"> СДК» </w:t>
      </w:r>
      <w:r w:rsidR="005F1467" w:rsidRPr="00363448">
        <w:rPr>
          <w:sz w:val="28"/>
          <w:szCs w:val="28"/>
        </w:rPr>
        <w:t xml:space="preserve">9 марта 2019г. </w:t>
      </w:r>
      <w:r w:rsidR="00F55530" w:rsidRPr="00363448">
        <w:rPr>
          <w:sz w:val="28"/>
          <w:szCs w:val="28"/>
        </w:rPr>
        <w:t>работники Д</w:t>
      </w:r>
      <w:r w:rsidRPr="00363448">
        <w:rPr>
          <w:sz w:val="28"/>
          <w:szCs w:val="28"/>
        </w:rPr>
        <w:t>ома культуры</w:t>
      </w:r>
      <w:r w:rsidR="00F55530" w:rsidRPr="00363448">
        <w:rPr>
          <w:sz w:val="28"/>
          <w:szCs w:val="28"/>
        </w:rPr>
        <w:t xml:space="preserve"> совместно с библиотекой  провели празднично</w:t>
      </w:r>
      <w:r w:rsidR="003C4914">
        <w:rPr>
          <w:sz w:val="28"/>
          <w:szCs w:val="28"/>
        </w:rPr>
        <w:t xml:space="preserve"> </w:t>
      </w:r>
      <w:r w:rsidR="00F55530" w:rsidRPr="00363448">
        <w:rPr>
          <w:sz w:val="28"/>
          <w:szCs w:val="28"/>
        </w:rPr>
        <w:t xml:space="preserve"> </w:t>
      </w:r>
      <w:r w:rsidRPr="00363448">
        <w:rPr>
          <w:sz w:val="28"/>
          <w:szCs w:val="28"/>
        </w:rPr>
        <w:t xml:space="preserve">развлекательное мероприятие   </w:t>
      </w:r>
      <w:r w:rsidR="00F55530" w:rsidRPr="00363448">
        <w:rPr>
          <w:sz w:val="28"/>
          <w:szCs w:val="28"/>
        </w:rPr>
        <w:t xml:space="preserve"> </w:t>
      </w:r>
      <w:r w:rsidR="00F55530" w:rsidRPr="003C4914">
        <w:rPr>
          <w:color w:val="000000" w:themeColor="text1"/>
          <w:sz w:val="28"/>
          <w:szCs w:val="28"/>
        </w:rPr>
        <w:t>« Пожалуйте к нам в гости на блины»</w:t>
      </w:r>
      <w:r w:rsidRPr="003C4914">
        <w:rPr>
          <w:color w:val="000000" w:themeColor="text1"/>
          <w:sz w:val="28"/>
          <w:szCs w:val="28"/>
        </w:rPr>
        <w:t xml:space="preserve">. </w:t>
      </w:r>
      <w:r w:rsidR="00DE5C60" w:rsidRPr="003C4914">
        <w:rPr>
          <w:color w:val="000000" w:themeColor="text1"/>
          <w:sz w:val="28"/>
          <w:szCs w:val="28"/>
        </w:rPr>
        <w:t xml:space="preserve"> 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 xml:space="preserve">Началось представление 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 xml:space="preserve"> поздравлениями с Масленицей, песнями, шутками, танцами 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 xml:space="preserve">да прибаутками. А затем 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>все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 xml:space="preserve"> игр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>али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 xml:space="preserve">участвовали в 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>конкурс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>ах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>, заба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>вах</w:t>
      </w:r>
      <w:r w:rsidR="00DE5C60" w:rsidRPr="003C4914">
        <w:rPr>
          <w:color w:val="000000" w:themeColor="text1"/>
          <w:sz w:val="28"/>
          <w:szCs w:val="28"/>
          <w:shd w:val="clear" w:color="auto" w:fill="FFFFFF"/>
        </w:rPr>
        <w:t>, в которых участники праздника могли помериться силой, ловкостью, хитростью и храброст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 xml:space="preserve">ью. Здесь были и бег в мешках,  перетягивание каната, бег 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 xml:space="preserve">верхом на </w:t>
      </w:r>
      <w:r w:rsidR="005666FB" w:rsidRPr="003C4914">
        <w:rPr>
          <w:color w:val="000000" w:themeColor="text1"/>
          <w:sz w:val="28"/>
          <w:szCs w:val="28"/>
          <w:shd w:val="clear" w:color="auto" w:fill="FFFFFF"/>
        </w:rPr>
        <w:t xml:space="preserve"> метле, игра тяни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 xml:space="preserve"> -  толкай и др.  Для </w:t>
      </w:r>
      <w:r w:rsidR="00631DD1" w:rsidRPr="003C4914">
        <w:rPr>
          <w:color w:val="000000" w:themeColor="text1"/>
          <w:sz w:val="28"/>
          <w:szCs w:val="28"/>
          <w:shd w:val="clear" w:color="auto" w:fill="FFFFFF"/>
        </w:rPr>
        <w:t xml:space="preserve">многих 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 xml:space="preserve"> конкурсов участники праздника разбились на две команды. Только в конце гуляния было уже не важно, кто победил, кто проиграл</w:t>
      </w:r>
      <w:r w:rsidR="00BF58CB" w:rsidRPr="003C4914">
        <w:rPr>
          <w:color w:val="000000" w:themeColor="text1"/>
          <w:sz w:val="28"/>
          <w:szCs w:val="28"/>
          <w:shd w:val="clear" w:color="auto" w:fill="FFFFFF"/>
        </w:rPr>
        <w:t>,</w:t>
      </w:r>
      <w:r w:rsidR="00631DD1" w:rsidRPr="003C4914">
        <w:rPr>
          <w:color w:val="000000" w:themeColor="text1"/>
          <w:sz w:val="28"/>
          <w:szCs w:val="28"/>
          <w:shd w:val="clear" w:color="auto" w:fill="FFFFFF"/>
        </w:rPr>
        <w:t xml:space="preserve"> просто все хотели 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 xml:space="preserve"> весел</w:t>
      </w:r>
      <w:r w:rsidR="00631DD1" w:rsidRPr="003C4914">
        <w:rPr>
          <w:color w:val="000000" w:themeColor="text1"/>
          <w:sz w:val="28"/>
          <w:szCs w:val="28"/>
          <w:shd w:val="clear" w:color="auto" w:fill="FFFFFF"/>
        </w:rPr>
        <w:t>иться</w:t>
      </w:r>
      <w:r w:rsidR="00363448" w:rsidRPr="003C4914">
        <w:rPr>
          <w:color w:val="000000" w:themeColor="text1"/>
          <w:sz w:val="28"/>
          <w:szCs w:val="28"/>
          <w:shd w:val="clear" w:color="auto" w:fill="FFFFFF"/>
        </w:rPr>
        <w:t xml:space="preserve"> и отдыхать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>.</w:t>
      </w:r>
      <w:r w:rsidR="00631DD1" w:rsidRPr="003C491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E1D83" w:rsidRPr="003C4914">
        <w:rPr>
          <w:color w:val="000000" w:themeColor="text1"/>
          <w:sz w:val="28"/>
          <w:szCs w:val="28"/>
          <w:shd w:val="clear" w:color="auto" w:fill="FFFFFF"/>
        </w:rPr>
        <w:t xml:space="preserve"> А сколько радости принесли детям эти народные забавы!</w:t>
      </w:r>
      <w:r w:rsidR="00363448" w:rsidRPr="003C4914">
        <w:rPr>
          <w:color w:val="000000" w:themeColor="text1"/>
          <w:sz w:val="28"/>
          <w:szCs w:val="28"/>
        </w:rPr>
        <w:t xml:space="preserve"> </w:t>
      </w:r>
      <w:r w:rsidR="00BF58CB" w:rsidRPr="003C4914">
        <w:rPr>
          <w:color w:val="000000" w:themeColor="text1"/>
          <w:sz w:val="28"/>
          <w:szCs w:val="28"/>
        </w:rPr>
        <w:t xml:space="preserve">И, конечно, самым важным в празднике стало сожжение чучела: проводили Зимушку, сожгли с ним все неприятности и обиды. А какой же праздник без угощения! Масленица, как и положено, не обошлась без чая и блинов. Такой праздник понравился взрослым и детям. На таком празднике можно отдохнуть от учёбы и работы и вспомнить наших предков, которые много чего интересного и полезного придумали для нас. Нам же </w:t>
      </w:r>
      <w:r w:rsidR="00363448" w:rsidRPr="003C4914">
        <w:rPr>
          <w:color w:val="000000" w:themeColor="text1"/>
          <w:sz w:val="28"/>
          <w:szCs w:val="28"/>
        </w:rPr>
        <w:t xml:space="preserve">только </w:t>
      </w:r>
      <w:r w:rsidR="00BF58CB" w:rsidRPr="003C4914">
        <w:rPr>
          <w:color w:val="000000" w:themeColor="text1"/>
          <w:sz w:val="28"/>
          <w:szCs w:val="28"/>
        </w:rPr>
        <w:t>остаётся сохранять традиции и переда</w:t>
      </w:r>
      <w:r w:rsidR="00363448" w:rsidRPr="003C4914">
        <w:rPr>
          <w:color w:val="000000" w:themeColor="text1"/>
          <w:sz w:val="28"/>
          <w:szCs w:val="28"/>
        </w:rPr>
        <w:t xml:space="preserve">вать их </w:t>
      </w:r>
      <w:r w:rsidR="00BF58CB" w:rsidRPr="003C4914">
        <w:rPr>
          <w:color w:val="000000" w:themeColor="text1"/>
          <w:sz w:val="28"/>
          <w:szCs w:val="28"/>
        </w:rPr>
        <w:t xml:space="preserve"> детям!</w:t>
      </w:r>
    </w:p>
    <w:p w:rsidR="00363448" w:rsidRPr="003C4914" w:rsidRDefault="00363448" w:rsidP="00BF58CB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3C4914">
        <w:rPr>
          <w:color w:val="000000" w:themeColor="text1"/>
          <w:sz w:val="28"/>
          <w:szCs w:val="28"/>
        </w:rPr>
        <w:t>На мероприятии присутствовало 87 человек</w:t>
      </w:r>
    </w:p>
    <w:p w:rsidR="006D5F4F" w:rsidRDefault="006D5F4F" w:rsidP="00BF58C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3C4914" w:rsidRDefault="006D5F4F" w:rsidP="00C32455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89C1C9" wp14:editId="44DC29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1419225"/>
            <wp:effectExtent l="0" t="0" r="0" b="9525"/>
            <wp:wrapSquare wrapText="bothSides"/>
            <wp:docPr id="1" name="Рисунок 1" descr="G:\теннис\IMG_20190309_112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теннис\IMG_20190309_1129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455">
        <w:rPr>
          <w:color w:val="555555"/>
          <w:sz w:val="28"/>
          <w:szCs w:val="28"/>
        </w:rPr>
        <w:t xml:space="preserve">    </w:t>
      </w:r>
      <w:r w:rsidR="00C32455">
        <w:rPr>
          <w:noProof/>
          <w:color w:val="555555"/>
          <w:sz w:val="28"/>
          <w:szCs w:val="28"/>
        </w:rPr>
        <w:drawing>
          <wp:inline distT="0" distB="0" distL="0" distR="0" wp14:anchorId="4D1F497C" wp14:editId="4453069E">
            <wp:extent cx="2114550" cy="1419225"/>
            <wp:effectExtent l="0" t="0" r="0" b="9525"/>
            <wp:docPr id="8" name="Рисунок 8" descr="J:\DCIM\106CANON\IMG_2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DCIM\106CANON\IMG_25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1" cy="141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55" w:rsidRPr="00C32455" w:rsidRDefault="00C32455" w:rsidP="00C32455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bookmarkStart w:id="0" w:name="_GoBack"/>
      <w:bookmarkEnd w:id="0"/>
      <w:r>
        <w:rPr>
          <w:color w:val="555555"/>
          <w:sz w:val="28"/>
          <w:szCs w:val="28"/>
        </w:rPr>
        <w:t xml:space="preserve">                                                                       </w:t>
      </w:r>
    </w:p>
    <w:p w:rsidR="00201B2B" w:rsidRDefault="00C32455" w:rsidP="00201B2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D01ACE" wp14:editId="75A117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400175"/>
            <wp:effectExtent l="0" t="0" r="9525" b="9525"/>
            <wp:wrapSquare wrapText="bothSides"/>
            <wp:docPr id="7" name="Рисунок 7" descr="J:\DCIM\106CANON\IMG_2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6CANON\IMG_25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555555"/>
          <w:sz w:val="28"/>
          <w:szCs w:val="28"/>
        </w:rPr>
        <w:drawing>
          <wp:inline distT="0" distB="0" distL="0" distR="0" wp14:anchorId="4014E15E" wp14:editId="7C16B779">
            <wp:extent cx="2200275" cy="1400175"/>
            <wp:effectExtent l="0" t="0" r="9525" b="9525"/>
            <wp:docPr id="9" name="Рисунок 9" descr="J:\DCIM\106CANON\IMG_2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DCIM\106CANON\IMG_25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100" cy="13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2B" w:rsidRDefault="00201B2B" w:rsidP="00201B2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7910DE" w:rsidRDefault="007910DE" w:rsidP="00201B2B">
      <w:pPr>
        <w:pStyle w:val="a3"/>
        <w:shd w:val="clear" w:color="auto" w:fill="FFFFFF"/>
        <w:spacing w:before="0" w:beforeAutospacing="0" w:after="150" w:afterAutospacing="0"/>
        <w:rPr>
          <w:color w:val="555555"/>
          <w:sz w:val="28"/>
          <w:szCs w:val="28"/>
        </w:rPr>
      </w:pPr>
    </w:p>
    <w:p w:rsidR="00983F99" w:rsidRPr="00983F99" w:rsidRDefault="00983F99" w:rsidP="00983F99">
      <w:r>
        <w:rPr>
          <w:noProof/>
          <w:lang w:eastAsia="ru-RU"/>
        </w:rPr>
        <w:lastRenderedPageBreak/>
        <w:drawing>
          <wp:inline distT="0" distB="0" distL="0" distR="0">
            <wp:extent cx="2581275" cy="1438275"/>
            <wp:effectExtent l="0" t="0" r="9525" b="9525"/>
            <wp:docPr id="10" name="Рисунок 10" descr="J:\DCIM\106CANON\IMG_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6CANON\IMG_2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97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F99" w:rsidRDefault="00983F99"/>
    <w:p w:rsidR="007910DE" w:rsidRDefault="007910D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5C5AC49" wp14:editId="1B6F593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47950" cy="1409700"/>
            <wp:effectExtent l="0" t="0" r="0" b="0"/>
            <wp:wrapSquare wrapText="bothSides"/>
            <wp:docPr id="2" name="Рисунок 2" descr="G:\теннис\IMG_20190309_124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теннис\IMG_20190309_1242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0DE" w:rsidRDefault="007910DE"/>
    <w:p w:rsidR="00983F99" w:rsidRDefault="00983F99"/>
    <w:p w:rsidR="007910DE" w:rsidRDefault="007910DE"/>
    <w:p w:rsidR="007910DE" w:rsidRDefault="007910DE"/>
    <w:p w:rsidR="007910DE" w:rsidRDefault="006D5F4F">
      <w:r>
        <w:rPr>
          <w:noProof/>
          <w:lang w:eastAsia="ru-RU"/>
        </w:rPr>
        <w:drawing>
          <wp:inline distT="0" distB="0" distL="0" distR="0">
            <wp:extent cx="2647950" cy="1276350"/>
            <wp:effectExtent l="0" t="0" r="0" b="0"/>
            <wp:docPr id="3" name="Рисунок 3" descr="G:\теннис\IMG_20190309_122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еннис\IMG_20190309_1222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701" cy="12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4F" w:rsidRDefault="006D5F4F">
      <w:r>
        <w:rPr>
          <w:noProof/>
          <w:lang w:eastAsia="ru-RU"/>
        </w:rPr>
        <w:drawing>
          <wp:inline distT="0" distB="0" distL="0" distR="0">
            <wp:extent cx="2647950" cy="1304925"/>
            <wp:effectExtent l="0" t="0" r="0" b="9525"/>
            <wp:docPr id="4" name="Рисунок 4" descr="G:\теннис\IMG_20190309_121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теннис\IMG_20190309_1213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697" cy="13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2B" w:rsidRDefault="006D5F4F">
      <w:r>
        <w:rPr>
          <w:noProof/>
          <w:lang w:eastAsia="ru-RU"/>
        </w:rPr>
        <w:drawing>
          <wp:inline distT="0" distB="0" distL="0" distR="0">
            <wp:extent cx="2714625" cy="1304925"/>
            <wp:effectExtent l="0" t="0" r="9525" b="9525"/>
            <wp:docPr id="5" name="Рисунок 5" descr="G:\теннис\IMG_20190309_11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теннис\IMG_20190309_1159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16" cy="1305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4F" w:rsidRDefault="006D5F4F">
      <w:r>
        <w:rPr>
          <w:noProof/>
          <w:lang w:eastAsia="ru-RU"/>
        </w:rPr>
        <w:lastRenderedPageBreak/>
        <w:drawing>
          <wp:inline distT="0" distB="0" distL="0" distR="0">
            <wp:extent cx="2714623" cy="1504950"/>
            <wp:effectExtent l="0" t="0" r="0" b="0"/>
            <wp:docPr id="6" name="Рисунок 6" descr="G:\теннис\IMG_20190309_12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теннис\IMG_20190309_12272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415" cy="150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BCC"/>
    <w:rsid w:val="00201B2B"/>
    <w:rsid w:val="00363448"/>
    <w:rsid w:val="003C4914"/>
    <w:rsid w:val="005666FB"/>
    <w:rsid w:val="005F1467"/>
    <w:rsid w:val="00631DD1"/>
    <w:rsid w:val="00637B03"/>
    <w:rsid w:val="006D5F4F"/>
    <w:rsid w:val="007910DE"/>
    <w:rsid w:val="00983F99"/>
    <w:rsid w:val="009E1D83"/>
    <w:rsid w:val="00A47BCC"/>
    <w:rsid w:val="00A635B9"/>
    <w:rsid w:val="00BF58CB"/>
    <w:rsid w:val="00C32455"/>
    <w:rsid w:val="00DE5C60"/>
    <w:rsid w:val="00E95AAB"/>
    <w:rsid w:val="00EF6FE1"/>
    <w:rsid w:val="00F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</dc:creator>
  <cp:keywords/>
  <dc:description/>
  <cp:lastModifiedBy>PAC</cp:lastModifiedBy>
  <cp:revision>5</cp:revision>
  <dcterms:created xsi:type="dcterms:W3CDTF">2019-03-12T08:36:00Z</dcterms:created>
  <dcterms:modified xsi:type="dcterms:W3CDTF">2019-03-13T11:42:00Z</dcterms:modified>
</cp:coreProperties>
</file>